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3BB" w:rsidRDefault="005213BB" w:rsidP="005213BB">
      <w:pPr>
        <w:jc w:val="right"/>
        <w:outlineLvl w:val="1"/>
        <w:rPr>
          <w:bCs/>
          <w:sz w:val="20"/>
          <w:szCs w:val="20"/>
        </w:rPr>
      </w:pPr>
      <w:r w:rsidRPr="005213BB">
        <w:rPr>
          <w:bCs/>
          <w:sz w:val="20"/>
          <w:szCs w:val="20"/>
        </w:rPr>
        <w:t xml:space="preserve">Приложение </w:t>
      </w:r>
      <w:r w:rsidR="00D447FE">
        <w:rPr>
          <w:bCs/>
          <w:sz w:val="20"/>
          <w:szCs w:val="20"/>
        </w:rPr>
        <w:t xml:space="preserve">№ </w:t>
      </w:r>
      <w:r w:rsidR="00EB1AA3">
        <w:rPr>
          <w:bCs/>
          <w:sz w:val="20"/>
          <w:szCs w:val="20"/>
        </w:rPr>
        <w:t xml:space="preserve">  </w:t>
      </w:r>
      <w:r w:rsidR="00D447FE">
        <w:rPr>
          <w:bCs/>
          <w:sz w:val="20"/>
          <w:szCs w:val="20"/>
        </w:rPr>
        <w:t xml:space="preserve"> к договору </w:t>
      </w:r>
      <w:r w:rsidRPr="005213BB">
        <w:rPr>
          <w:bCs/>
          <w:sz w:val="20"/>
          <w:szCs w:val="20"/>
        </w:rPr>
        <w:t>№</w:t>
      </w:r>
      <w:r w:rsidR="00D447FE">
        <w:rPr>
          <w:bCs/>
          <w:sz w:val="20"/>
          <w:szCs w:val="20"/>
        </w:rPr>
        <w:t xml:space="preserve"> </w:t>
      </w:r>
      <w:r w:rsidR="005A3B3F">
        <w:rPr>
          <w:bCs/>
          <w:sz w:val="20"/>
          <w:szCs w:val="20"/>
        </w:rPr>
        <w:t xml:space="preserve">             </w:t>
      </w:r>
      <w:r w:rsidRPr="005213BB">
        <w:rPr>
          <w:bCs/>
          <w:sz w:val="20"/>
          <w:szCs w:val="20"/>
        </w:rPr>
        <w:t>от «__» _________ 20</w:t>
      </w:r>
      <w:r w:rsidR="00EB1AA3">
        <w:rPr>
          <w:bCs/>
          <w:sz w:val="20"/>
          <w:szCs w:val="20"/>
        </w:rPr>
        <w:t>22</w:t>
      </w:r>
      <w:r w:rsidRPr="005213BB">
        <w:rPr>
          <w:bCs/>
          <w:sz w:val="20"/>
          <w:szCs w:val="20"/>
        </w:rPr>
        <w:t>г.</w:t>
      </w:r>
    </w:p>
    <w:p w:rsidR="00D447FE" w:rsidRDefault="00D447FE" w:rsidP="005213BB">
      <w:pPr>
        <w:jc w:val="right"/>
        <w:outlineLvl w:val="1"/>
        <w:rPr>
          <w:bCs/>
          <w:sz w:val="20"/>
          <w:szCs w:val="20"/>
        </w:rPr>
      </w:pPr>
    </w:p>
    <w:p w:rsidR="00D447FE" w:rsidRPr="005213BB" w:rsidRDefault="00D447FE" w:rsidP="005213BB">
      <w:pPr>
        <w:jc w:val="right"/>
        <w:outlineLvl w:val="1"/>
        <w:rPr>
          <w:bCs/>
          <w:sz w:val="20"/>
          <w:szCs w:val="20"/>
        </w:rPr>
      </w:pPr>
    </w:p>
    <w:p w:rsidR="005213BB" w:rsidRPr="005213BB" w:rsidRDefault="005213BB" w:rsidP="005213BB">
      <w:pPr>
        <w:jc w:val="center"/>
        <w:outlineLvl w:val="1"/>
        <w:rPr>
          <w:bCs/>
          <w:sz w:val="20"/>
          <w:szCs w:val="20"/>
        </w:rPr>
      </w:pPr>
    </w:p>
    <w:p w:rsidR="00EB1AA3" w:rsidRPr="008A171E" w:rsidRDefault="00EB1AA3" w:rsidP="00EB1AA3">
      <w:pPr>
        <w:spacing w:line="360" w:lineRule="auto"/>
        <w:jc w:val="center"/>
        <w:outlineLvl w:val="1"/>
        <w:rPr>
          <w:bCs/>
        </w:rPr>
      </w:pPr>
      <w:r>
        <w:rPr>
          <w:bCs/>
        </w:rPr>
        <w:t xml:space="preserve">                                                                             </w:t>
      </w:r>
      <w:r w:rsidRPr="008A171E">
        <w:rPr>
          <w:bCs/>
        </w:rPr>
        <w:t>Утверждаю:</w:t>
      </w:r>
    </w:p>
    <w:p w:rsidR="00EB1AA3" w:rsidRPr="008A171E" w:rsidRDefault="00EB1AA3" w:rsidP="00EB1AA3">
      <w:pPr>
        <w:spacing w:line="360" w:lineRule="auto"/>
        <w:jc w:val="right"/>
        <w:outlineLvl w:val="1"/>
        <w:rPr>
          <w:bCs/>
        </w:rPr>
      </w:pPr>
      <w:r w:rsidRPr="008A171E">
        <w:rPr>
          <w:bCs/>
        </w:rPr>
        <w:t>Зам. Директора по производству</w:t>
      </w:r>
    </w:p>
    <w:p w:rsidR="00EB1AA3" w:rsidRPr="008A171E" w:rsidRDefault="00EB1AA3" w:rsidP="00EB1AA3">
      <w:pPr>
        <w:spacing w:line="360" w:lineRule="auto"/>
        <w:jc w:val="center"/>
        <w:outlineLvl w:val="1"/>
        <w:rPr>
          <w:bCs/>
        </w:rPr>
      </w:pPr>
      <w:r>
        <w:rPr>
          <w:bCs/>
        </w:rPr>
        <w:t xml:space="preserve">                                                                                                         ___________   </w:t>
      </w:r>
      <w:r w:rsidRPr="008A171E">
        <w:rPr>
          <w:bCs/>
        </w:rPr>
        <w:t xml:space="preserve">Р.В. Чупров </w:t>
      </w:r>
    </w:p>
    <w:p w:rsidR="00EB1AA3" w:rsidRPr="008A171E" w:rsidRDefault="00EB1AA3" w:rsidP="00EB1AA3">
      <w:pPr>
        <w:spacing w:line="360" w:lineRule="auto"/>
        <w:jc w:val="center"/>
        <w:outlineLvl w:val="1"/>
        <w:rPr>
          <w:bCs/>
        </w:rPr>
      </w:pPr>
      <w:r w:rsidRPr="008A171E">
        <w:rPr>
          <w:bCs/>
        </w:rPr>
        <w:t xml:space="preserve">                                                                                                     </w:t>
      </w:r>
      <w:r>
        <w:rPr>
          <w:bCs/>
        </w:rPr>
        <w:t xml:space="preserve">     </w:t>
      </w:r>
      <w:r w:rsidRPr="008A171E">
        <w:rPr>
          <w:bCs/>
        </w:rPr>
        <w:t>«___» __________</w:t>
      </w:r>
      <w:r w:rsidR="00F64D7B" w:rsidRPr="008A171E">
        <w:rPr>
          <w:bCs/>
        </w:rPr>
        <w:t>_ 2022</w:t>
      </w:r>
      <w:r w:rsidRPr="008A171E">
        <w:rPr>
          <w:bCs/>
        </w:rPr>
        <w:t xml:space="preserve"> г.</w:t>
      </w:r>
    </w:p>
    <w:p w:rsidR="00CE3C0B" w:rsidRDefault="00CE3C0B" w:rsidP="005213BB">
      <w:pPr>
        <w:jc w:val="center"/>
        <w:outlineLvl w:val="1"/>
        <w:rPr>
          <w:bCs/>
          <w:sz w:val="20"/>
          <w:szCs w:val="20"/>
        </w:rPr>
      </w:pPr>
    </w:p>
    <w:p w:rsidR="00AE25EB" w:rsidRDefault="00AE25EB" w:rsidP="00AE25EB">
      <w:pPr>
        <w:pStyle w:val="aa"/>
        <w:jc w:val="center"/>
        <w:rPr>
          <w:b/>
          <w:szCs w:val="24"/>
        </w:rPr>
      </w:pPr>
      <w:r w:rsidRPr="003A1608">
        <w:rPr>
          <w:b/>
          <w:szCs w:val="24"/>
        </w:rPr>
        <w:t>Техническое задание</w:t>
      </w:r>
    </w:p>
    <w:p w:rsidR="00AE25EB" w:rsidRDefault="00AE25EB" w:rsidP="00AE25EB">
      <w:pPr>
        <w:pStyle w:val="aa"/>
        <w:tabs>
          <w:tab w:val="left" w:pos="3119"/>
        </w:tabs>
        <w:jc w:val="center"/>
        <w:rPr>
          <w:szCs w:val="24"/>
        </w:rPr>
      </w:pPr>
      <w:r w:rsidRPr="003A1608">
        <w:rPr>
          <w:b/>
          <w:szCs w:val="24"/>
        </w:rPr>
        <w:t xml:space="preserve">на проведение </w:t>
      </w:r>
      <w:r w:rsidRPr="00E0218A">
        <w:rPr>
          <w:b/>
          <w:szCs w:val="24"/>
        </w:rPr>
        <w:t>ремонт</w:t>
      </w:r>
      <w:r>
        <w:rPr>
          <w:b/>
          <w:szCs w:val="24"/>
        </w:rPr>
        <w:t>а</w:t>
      </w:r>
      <w:r w:rsidRPr="00E0218A">
        <w:rPr>
          <w:b/>
          <w:szCs w:val="24"/>
        </w:rPr>
        <w:t xml:space="preserve"> помещени</w:t>
      </w:r>
      <w:r>
        <w:rPr>
          <w:b/>
          <w:szCs w:val="24"/>
        </w:rPr>
        <w:t>й ООО «</w:t>
      </w:r>
      <w:proofErr w:type="spellStart"/>
      <w:r>
        <w:rPr>
          <w:b/>
          <w:szCs w:val="24"/>
        </w:rPr>
        <w:t>БЭК-ремонт</w:t>
      </w:r>
      <w:proofErr w:type="spellEnd"/>
      <w:r>
        <w:rPr>
          <w:b/>
          <w:szCs w:val="24"/>
        </w:rPr>
        <w:t xml:space="preserve">» </w:t>
      </w:r>
    </w:p>
    <w:p w:rsidR="00AE25EB" w:rsidRPr="003A1608" w:rsidRDefault="00AE25EB" w:rsidP="00AE25EB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</w:p>
    <w:p w:rsidR="00AE25EB" w:rsidRDefault="00AE25EB" w:rsidP="00AE25EB">
      <w:pPr>
        <w:pStyle w:val="ab"/>
        <w:spacing w:before="0" w:beforeAutospacing="0" w:after="0" w:afterAutospacing="0"/>
        <w:jc w:val="both"/>
        <w:rPr>
          <w:b/>
        </w:rPr>
      </w:pPr>
      <w:r w:rsidRPr="00CF733B">
        <w:rPr>
          <w:b/>
        </w:rPr>
        <w:t xml:space="preserve">Объект: </w:t>
      </w:r>
    </w:p>
    <w:p w:rsidR="00AE25EB" w:rsidRDefault="00AE25EB" w:rsidP="00AE25EB">
      <w:pPr>
        <w:pStyle w:val="ab"/>
        <w:numPr>
          <w:ilvl w:val="0"/>
          <w:numId w:val="21"/>
        </w:numPr>
        <w:spacing w:before="0" w:beforeAutospacing="0" w:after="0" w:afterAutospacing="0"/>
        <w:jc w:val="both"/>
      </w:pPr>
      <w:r w:rsidRPr="006A40E0">
        <w:t xml:space="preserve">ТЭЦ </w:t>
      </w:r>
      <w:r>
        <w:t>9</w:t>
      </w:r>
      <w:r w:rsidR="00933DA3">
        <w:t xml:space="preserve">, </w:t>
      </w:r>
      <w:r w:rsidRPr="00AE25EB">
        <w:t>Здание объединено-вспомогательного корпуса,</w:t>
      </w:r>
      <w:r w:rsidR="00933DA3" w:rsidRPr="00933DA3">
        <w:t xml:space="preserve"> </w:t>
      </w:r>
      <w:r w:rsidR="00933DA3" w:rsidRPr="00AE25EB">
        <w:t>1 этаж, помещени</w:t>
      </w:r>
      <w:r w:rsidR="00933DA3">
        <w:t>е</w:t>
      </w:r>
      <w:r w:rsidR="00933DA3" w:rsidRPr="00AE25EB">
        <w:t xml:space="preserve"> кладовой ТЦ</w:t>
      </w:r>
      <w:r w:rsidR="00933DA3">
        <w:t xml:space="preserve">, </w:t>
      </w:r>
      <w:r w:rsidRPr="00AE25EB">
        <w:t>кадастровый номер 38:26:</w:t>
      </w:r>
      <w:r w:rsidR="00933DA3" w:rsidRPr="00AE25EB">
        <w:t>041301: 882;</w:t>
      </w:r>
      <w:bookmarkStart w:id="0" w:name="_GoBack"/>
      <w:bookmarkEnd w:id="0"/>
    </w:p>
    <w:p w:rsidR="00AE25EB" w:rsidRDefault="00AE25EB" w:rsidP="00AE25EB">
      <w:pPr>
        <w:pStyle w:val="ab"/>
        <w:numPr>
          <w:ilvl w:val="0"/>
          <w:numId w:val="21"/>
        </w:numPr>
        <w:spacing w:before="0" w:beforeAutospacing="0" w:after="0" w:afterAutospacing="0"/>
        <w:jc w:val="both"/>
      </w:pPr>
      <w:r w:rsidRPr="006A40E0">
        <w:t xml:space="preserve">ТЭЦ </w:t>
      </w:r>
      <w:r>
        <w:t>9</w:t>
      </w:r>
      <w:r w:rsidRPr="006A40E0">
        <w:t xml:space="preserve">, </w:t>
      </w:r>
      <w:r w:rsidRPr="00AE25EB">
        <w:t xml:space="preserve">Здание служебного корпуса, </w:t>
      </w:r>
      <w:r w:rsidR="00933DA3">
        <w:t>помещения</w:t>
      </w:r>
      <w:r w:rsidR="00933DA3" w:rsidRPr="00AE25EB">
        <w:t xml:space="preserve"> № 46, № 47, № 48 (кабинеты начальника участка, э</w:t>
      </w:r>
      <w:r w:rsidR="00933DA3">
        <w:t xml:space="preserve">кономиста, комната приема пищи), </w:t>
      </w:r>
      <w:r w:rsidRPr="00AE25EB">
        <w:t>кадастровый номер 38:26:041301:1050</w:t>
      </w:r>
      <w:r>
        <w:t>;</w:t>
      </w:r>
    </w:p>
    <w:p w:rsidR="00933DA3" w:rsidRPr="00933DA3" w:rsidRDefault="00AE25EB" w:rsidP="00AB704A">
      <w:pPr>
        <w:pStyle w:val="ab"/>
        <w:numPr>
          <w:ilvl w:val="0"/>
          <w:numId w:val="21"/>
        </w:numPr>
        <w:spacing w:before="0" w:beforeAutospacing="0" w:after="0" w:afterAutospacing="0"/>
        <w:jc w:val="both"/>
        <w:rPr>
          <w:spacing w:val="-3"/>
        </w:rPr>
      </w:pPr>
      <w:r w:rsidRPr="006A40E0">
        <w:t xml:space="preserve">ТЭЦ </w:t>
      </w:r>
      <w:r>
        <w:t>9</w:t>
      </w:r>
      <w:r w:rsidRPr="006A40E0">
        <w:t>, Здание</w:t>
      </w:r>
      <w:r w:rsidRPr="00AE25EB">
        <w:t xml:space="preserve"> главного корпуса, Постоянный торец,</w:t>
      </w:r>
      <w:r w:rsidR="00933DA3">
        <w:t xml:space="preserve"> </w:t>
      </w:r>
      <w:proofErr w:type="spellStart"/>
      <w:r w:rsidR="00933DA3">
        <w:t>отм</w:t>
      </w:r>
      <w:proofErr w:type="spellEnd"/>
      <w:r w:rsidR="00933DA3">
        <w:t xml:space="preserve">. 0,0м. ряд </w:t>
      </w:r>
      <w:proofErr w:type="gramStart"/>
      <w:r w:rsidR="00933DA3">
        <w:t>Д-Е</w:t>
      </w:r>
      <w:proofErr w:type="gramEnd"/>
      <w:r w:rsidR="00933DA3">
        <w:t xml:space="preserve">, </w:t>
      </w:r>
      <w:r w:rsidRPr="00AE25EB">
        <w:t>ось 1-2,</w:t>
      </w:r>
      <w:r w:rsidR="00933DA3" w:rsidRPr="00933DA3">
        <w:t xml:space="preserve"> </w:t>
      </w:r>
      <w:r w:rsidR="00933DA3" w:rsidRPr="00AE25EB">
        <w:t>помещени</w:t>
      </w:r>
      <w:r w:rsidR="00933DA3">
        <w:t>е</w:t>
      </w:r>
      <w:r w:rsidR="00933DA3" w:rsidRPr="00AE25EB">
        <w:t xml:space="preserve"> склада ТЦ</w:t>
      </w:r>
      <w:r w:rsidRPr="00AE25EB">
        <w:t xml:space="preserve"> кадастровый номер 38:26:</w:t>
      </w:r>
      <w:r w:rsidR="00933DA3" w:rsidRPr="00AE25EB">
        <w:t>041301: 1058.</w:t>
      </w:r>
    </w:p>
    <w:p w:rsidR="00933DA3" w:rsidRDefault="00933DA3" w:rsidP="00933DA3">
      <w:pPr>
        <w:pStyle w:val="ab"/>
        <w:spacing w:before="0" w:beforeAutospacing="0" w:after="0" w:afterAutospacing="0"/>
        <w:ind w:left="360"/>
        <w:jc w:val="both"/>
        <w:rPr>
          <w:b/>
        </w:rPr>
      </w:pPr>
    </w:p>
    <w:p w:rsidR="00AE25EB" w:rsidRPr="00933DA3" w:rsidRDefault="00AE25EB" w:rsidP="00933DA3">
      <w:pPr>
        <w:pStyle w:val="ab"/>
        <w:spacing w:before="0" w:beforeAutospacing="0" w:after="0" w:afterAutospacing="0"/>
        <w:ind w:left="360"/>
        <w:jc w:val="both"/>
        <w:rPr>
          <w:spacing w:val="-3"/>
        </w:rPr>
      </w:pPr>
      <w:r w:rsidRPr="00933DA3">
        <w:rPr>
          <w:b/>
        </w:rPr>
        <w:t xml:space="preserve">Адрес: </w:t>
      </w:r>
      <w:r w:rsidRPr="00933DA3">
        <w:rPr>
          <w:spacing w:val="-3"/>
        </w:rPr>
        <w:t>Иркутская область, г. Ангарск, Второй промышленный массив, квартал 17, строение 40 (ИНВ 9110001).</w:t>
      </w:r>
    </w:p>
    <w:p w:rsidR="00AE25EB" w:rsidRPr="00CA4FC1" w:rsidRDefault="00AE25EB" w:rsidP="00AE25EB">
      <w:pPr>
        <w:pStyle w:val="ab"/>
        <w:spacing w:before="0" w:beforeAutospacing="0" w:after="0" w:afterAutospacing="0"/>
        <w:jc w:val="both"/>
        <w:rPr>
          <w:b/>
          <w:spacing w:val="-3"/>
        </w:rPr>
      </w:pPr>
      <w:r w:rsidRPr="00CA4FC1">
        <w:rPr>
          <w:b/>
          <w:spacing w:val="-3"/>
        </w:rPr>
        <w:t>Исходные данные:</w:t>
      </w:r>
    </w:p>
    <w:p w:rsidR="00AE25EB" w:rsidRPr="00614373" w:rsidRDefault="00AE25EB" w:rsidP="00AE25EB">
      <w:pPr>
        <w:jc w:val="both"/>
      </w:pPr>
      <w:r w:rsidRPr="00614373">
        <w:t>Полный перечень и объем выполняемых Работ указан в Ведомостях объемов работ, Локальных сметных расчетах.</w:t>
      </w:r>
    </w:p>
    <w:p w:rsidR="00512143" w:rsidRPr="00512143" w:rsidRDefault="00512143" w:rsidP="00512143">
      <w:pPr>
        <w:jc w:val="both"/>
        <w:rPr>
          <w:b/>
        </w:rPr>
      </w:pPr>
      <w:r w:rsidRPr="00512143">
        <w:rPr>
          <w:b/>
        </w:rPr>
        <w:t>Нормативные требования</w:t>
      </w:r>
      <w:r>
        <w:rPr>
          <w:b/>
        </w:rPr>
        <w:t>:</w:t>
      </w:r>
    </w:p>
    <w:p w:rsidR="006D6B9F" w:rsidRDefault="00512143" w:rsidP="00EC0184">
      <w:pPr>
        <w:jc w:val="both"/>
      </w:pPr>
      <w:r w:rsidRPr="00EC0184">
        <w:t xml:space="preserve">      </w:t>
      </w:r>
      <w:r w:rsidR="00EC0184" w:rsidRPr="00EC0184">
        <w:t xml:space="preserve">Работы должны быть выполнены в соответствии с настоящей Технической частью, </w:t>
      </w:r>
      <w:r w:rsidR="006D6B9F">
        <w:t>в</w:t>
      </w:r>
      <w:r w:rsidR="00EC0184" w:rsidRPr="00EC0184">
        <w:t xml:space="preserve">едомостями объемов работ, в полном соответствии с требованиями государственных стандартов, действующих строительных норм и правил, ПУЭ, НПБ, технических регламентов, санитарных норм и правил, в том числе: </w:t>
      </w:r>
    </w:p>
    <w:p w:rsidR="006D6B9F" w:rsidRDefault="006D6B9F" w:rsidP="006D6B9F">
      <w:pPr>
        <w:jc w:val="both"/>
      </w:pPr>
      <w:r w:rsidRPr="006D6B9F">
        <w:t>Градостроительного кодекса Российской Федерации от 1 июля 2021 года N 276-ФЗ</w:t>
      </w:r>
      <w:r>
        <w:t>, (с изменениями на 30 декабря 2021 года);</w:t>
      </w:r>
    </w:p>
    <w:p w:rsidR="006D6B9F" w:rsidRDefault="006D6B9F" w:rsidP="00EC0184">
      <w:pPr>
        <w:jc w:val="both"/>
      </w:pPr>
      <w:r w:rsidRPr="006D6B9F">
        <w:t xml:space="preserve">Федерального закона от 30.12.2009 № 384-ФЗ «Технический регламент о безопасности зданий и сооружений»; </w:t>
      </w:r>
    </w:p>
    <w:p w:rsidR="006D6B9F" w:rsidRDefault="006D6B9F" w:rsidP="00EC0184">
      <w:pPr>
        <w:jc w:val="both"/>
      </w:pPr>
      <w:r w:rsidRPr="006D6B9F">
        <w:t>Федерального закона от 23.11.2009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</w:t>
      </w:r>
      <w:r w:rsidR="000E0582">
        <w:t xml:space="preserve">, </w:t>
      </w:r>
      <w:r w:rsidR="000E0582" w:rsidRPr="000E0582">
        <w:t>(с изменениями на 11 июня 2021 года)</w:t>
      </w:r>
      <w:r w:rsidRPr="006D6B9F">
        <w:t xml:space="preserve">; </w:t>
      </w:r>
    </w:p>
    <w:p w:rsidR="000E0582" w:rsidRDefault="006D6B9F" w:rsidP="00EC0184">
      <w:pPr>
        <w:jc w:val="both"/>
      </w:pPr>
      <w:r w:rsidRPr="006D6B9F">
        <w:t>Федерального закона от 30.03.1999 № 52-ФЗ «О санитарно-эпидемиологическом благополучии населения»</w:t>
      </w:r>
      <w:r w:rsidR="000E0582" w:rsidRPr="000E0582">
        <w:rPr>
          <w:rFonts w:ascii="Arial" w:hAnsi="Arial" w:cs="Arial"/>
          <w:color w:val="444444"/>
          <w:shd w:val="clear" w:color="auto" w:fill="FFFFFF"/>
        </w:rPr>
        <w:t xml:space="preserve"> </w:t>
      </w:r>
      <w:r w:rsidR="000E0582" w:rsidRPr="000E0582">
        <w:t>(с изменениями на 2 июля 2021 года)</w:t>
      </w:r>
      <w:r w:rsidRPr="006D6B9F">
        <w:t xml:space="preserve">; </w:t>
      </w:r>
    </w:p>
    <w:p w:rsidR="000E0582" w:rsidRDefault="006D6B9F" w:rsidP="00EC0184">
      <w:pPr>
        <w:jc w:val="both"/>
      </w:pPr>
      <w:r w:rsidRPr="006D6B9F">
        <w:t xml:space="preserve">СП 48.13330.2019. Свод правил. Организация строительства. СНиП 12-01-2004; </w:t>
      </w:r>
    </w:p>
    <w:p w:rsidR="000E0582" w:rsidRDefault="006D6B9F" w:rsidP="00EC0184">
      <w:pPr>
        <w:jc w:val="both"/>
      </w:pPr>
      <w:r w:rsidRPr="006D6B9F">
        <w:t xml:space="preserve">СП 118.13330.2012*. Свод правил. Общественные здания и сооружения. Актуализированная редакция СНиП 31-06-2009; </w:t>
      </w:r>
    </w:p>
    <w:p w:rsidR="002124A8" w:rsidRDefault="002124A8" w:rsidP="00EC0184">
      <w:pPr>
        <w:jc w:val="both"/>
      </w:pPr>
      <w:r w:rsidRPr="002124A8">
        <w:t>СП 60.13330.2020 Отопление, вентиляция и кондиционирование воздуха СНиП 41-01-2003</w:t>
      </w:r>
      <w:r>
        <w:t>;</w:t>
      </w:r>
      <w:r w:rsidRPr="002124A8">
        <w:t> </w:t>
      </w:r>
    </w:p>
    <w:p w:rsidR="000E0582" w:rsidRDefault="006D6B9F" w:rsidP="00EC0184">
      <w:pPr>
        <w:jc w:val="both"/>
      </w:pPr>
      <w:r w:rsidRPr="006D6B9F">
        <w:t xml:space="preserve">СНиП 12-03-2001. Безопасность труда в строительстве. Часть 1. Общие требования; </w:t>
      </w:r>
    </w:p>
    <w:p w:rsidR="002124A8" w:rsidRDefault="006D6B9F" w:rsidP="00EC0184">
      <w:pPr>
        <w:jc w:val="both"/>
      </w:pPr>
      <w:r w:rsidRPr="006D6B9F">
        <w:t>СНиП 12-04-2002. Безопасность труда в строительстве. Часть 2. Строительное производство.</w:t>
      </w:r>
      <w:r w:rsidRPr="006D6B9F">
        <w:br/>
      </w:r>
    </w:p>
    <w:p w:rsidR="00040755" w:rsidRDefault="00512143" w:rsidP="00040755">
      <w:pPr>
        <w:rPr>
          <w:b/>
        </w:rPr>
      </w:pPr>
      <w:r w:rsidRPr="00512143">
        <w:rPr>
          <w:b/>
        </w:rPr>
        <w:t xml:space="preserve">Требования к качеству и безопасности </w:t>
      </w:r>
      <w:r w:rsidR="00040755">
        <w:rPr>
          <w:b/>
        </w:rPr>
        <w:t xml:space="preserve">общестроительных </w:t>
      </w:r>
      <w:r w:rsidRPr="00512143">
        <w:rPr>
          <w:b/>
        </w:rPr>
        <w:t>работ</w:t>
      </w:r>
      <w:r w:rsidR="00040755">
        <w:rPr>
          <w:b/>
        </w:rPr>
        <w:t>:</w:t>
      </w:r>
    </w:p>
    <w:p w:rsidR="00512143" w:rsidRDefault="00040755" w:rsidP="00040755">
      <w:r>
        <w:t xml:space="preserve">     </w:t>
      </w:r>
      <w:r w:rsidR="00512143">
        <w:t>Выполняемые работы должны соответствовать требованиям, предъявляемым к качеству работ в соответствии со ст. 721 Гражданского кодекса РФ, действующим строительным нормам и правилам, СанПиН, иной нормативно-технической документацией</w:t>
      </w:r>
      <w:r w:rsidR="009D52AE">
        <w:t>.</w:t>
      </w:r>
    </w:p>
    <w:p w:rsidR="009D52AE" w:rsidRDefault="009D52AE" w:rsidP="009D52AE">
      <w:pPr>
        <w:jc w:val="both"/>
      </w:pPr>
      <w:r>
        <w:t>Работы должны выполняться с использованием материалов и оборудования подрядчика согласно ведомости объемов работ и сметной документации.</w:t>
      </w:r>
    </w:p>
    <w:p w:rsidR="002124A8" w:rsidRDefault="002124A8" w:rsidP="00040755">
      <w:r w:rsidRPr="002124A8">
        <w:lastRenderedPageBreak/>
        <w:t>Материалы, применяемые в ходе выполнения Работ, должны быть новыми, иметь документы, подтверждающие качество и безопасность таких материалов. Документы, подтверждающие качество и безопасность таких материалов, должны быть предоставлены Заказчику за 2 дня до начала производства Работ, выполняемых с использованием этих материалов</w:t>
      </w:r>
      <w:r w:rsidR="009D52AE">
        <w:t>,</w:t>
      </w:r>
      <w:r w:rsidR="009D52AE" w:rsidRPr="009D52AE">
        <w:t xml:space="preserve"> </w:t>
      </w:r>
      <w:r w:rsidR="009D52AE">
        <w:t>стоимость и номенклатура согласовывается с заказчиком.</w:t>
      </w:r>
    </w:p>
    <w:p w:rsidR="009D52AE" w:rsidRPr="009D52AE" w:rsidRDefault="009D52AE" w:rsidP="009D52AE">
      <w:pPr>
        <w:jc w:val="both"/>
        <w:rPr>
          <w:b/>
        </w:rPr>
      </w:pPr>
      <w:r w:rsidRPr="009D52AE">
        <w:rPr>
          <w:b/>
        </w:rPr>
        <w:t xml:space="preserve">Порядок и условия выполнения работ </w:t>
      </w:r>
    </w:p>
    <w:p w:rsidR="009D52AE" w:rsidRPr="009D52AE" w:rsidRDefault="009D52AE" w:rsidP="009D52AE">
      <w:pPr>
        <w:jc w:val="both"/>
      </w:pPr>
      <w:r w:rsidRPr="009D52AE">
        <w:t xml:space="preserve">1. Работы осуществляются в условиях действующих зданий без прекращения их функционирования в режиме с 8.00 до 20.00. Выполнение работ не должно препятствовать или создавать неудобства в работе сотрудников Заказчика или представлять угрозу их жизни и здоровью. </w:t>
      </w:r>
    </w:p>
    <w:p w:rsidR="009D52AE" w:rsidRDefault="009D52AE" w:rsidP="009D52AE">
      <w:pPr>
        <w:jc w:val="both"/>
      </w:pPr>
      <w:r w:rsidRPr="009D52AE">
        <w:t xml:space="preserve">2. При выполнении Работ Подрядчик должен соблюдать: правила привлечения и использования иностранных работников, установленные законодательством Российской Федерации; правила действующего внутреннего распорядка. </w:t>
      </w:r>
    </w:p>
    <w:p w:rsidR="0025743D" w:rsidRPr="0025743D" w:rsidRDefault="0025743D" w:rsidP="009D52AE">
      <w:pPr>
        <w:jc w:val="both"/>
      </w:pPr>
      <w:r w:rsidRPr="0025743D">
        <w:t>3</w:t>
      </w:r>
      <w:r>
        <w:t>. Срок окончания работ по капитальному ремонту помещений 3</w:t>
      </w:r>
      <w:r w:rsidR="00E0218A">
        <w:t>0</w:t>
      </w:r>
      <w:r>
        <w:t>.</w:t>
      </w:r>
      <w:r w:rsidR="00933DA3">
        <w:t>10</w:t>
      </w:r>
      <w:r>
        <w:t>.2022 г.</w:t>
      </w:r>
    </w:p>
    <w:p w:rsidR="00944F38" w:rsidRDefault="0025743D" w:rsidP="009D52AE">
      <w:pPr>
        <w:jc w:val="both"/>
      </w:pPr>
      <w:r>
        <w:t>4</w:t>
      </w:r>
      <w:r w:rsidR="009D52AE" w:rsidRPr="009D52AE">
        <w:t xml:space="preserve">. Подрядчик должен: </w:t>
      </w:r>
    </w:p>
    <w:p w:rsidR="009D52AE" w:rsidRDefault="00944F38" w:rsidP="00944F38">
      <w:pPr>
        <w:ind w:firstLine="708"/>
        <w:jc w:val="both"/>
      </w:pPr>
      <w:r>
        <w:t>П</w:t>
      </w:r>
      <w:r w:rsidR="009D52AE" w:rsidRPr="009D52AE">
        <w:t xml:space="preserve">редоставить Заказчику документ о назначении представителя, ответственного за проведение работ; </w:t>
      </w:r>
    </w:p>
    <w:p w:rsidR="009D52AE" w:rsidRDefault="00944F38" w:rsidP="00944F38">
      <w:pPr>
        <w:ind w:firstLine="708"/>
        <w:jc w:val="both"/>
      </w:pPr>
      <w:r>
        <w:t>И</w:t>
      </w:r>
      <w:r w:rsidR="009D52AE" w:rsidRPr="009D52AE">
        <w:t xml:space="preserve">нформировать Заказчика о каждом виде выполненных работ, обеспечить освидетельствование и промежуточную приемку скрытых работ. Дальнейшее выполнение работ осуществлять только после подписания актов на скрытые работы Заказчиком; </w:t>
      </w:r>
    </w:p>
    <w:p w:rsidR="009D52AE" w:rsidRDefault="00944F38" w:rsidP="00944F38">
      <w:pPr>
        <w:ind w:firstLine="708"/>
        <w:jc w:val="both"/>
      </w:pPr>
      <w:r>
        <w:t>Н</w:t>
      </w:r>
      <w:r w:rsidR="009D52AE" w:rsidRPr="009D52AE">
        <w:t xml:space="preserve">езамедлительно поставить в известность представителя Заказчика при выявлении неучтенных дополнительных работ для оперативного принятия решений; </w:t>
      </w:r>
    </w:p>
    <w:p w:rsidR="009D52AE" w:rsidRDefault="00944F38" w:rsidP="00944F38">
      <w:pPr>
        <w:ind w:firstLine="708"/>
        <w:jc w:val="both"/>
      </w:pPr>
      <w:r>
        <w:t>В</w:t>
      </w:r>
      <w:r w:rsidR="009D52AE" w:rsidRPr="009D52AE">
        <w:t xml:space="preserve">ести общий журнал работ (форма КС-6), в котором учитываются работы, выполненные на объекте, материалы, применяемые при выполнении работ; </w:t>
      </w:r>
    </w:p>
    <w:p w:rsidR="009D52AE" w:rsidRDefault="00944F38" w:rsidP="00944F38">
      <w:pPr>
        <w:ind w:firstLine="708"/>
        <w:jc w:val="both"/>
      </w:pPr>
      <w:r>
        <w:t>О</w:t>
      </w:r>
      <w:r w:rsidR="009D52AE" w:rsidRPr="009D52AE">
        <w:t xml:space="preserve">существить выполнение работ в последовательности, установленной нормативами и правилами для данных видов работ; для организации прохода своих работников и заезда автотранспорта на территорию Заказчика, предоставить до начала работ список своих работников, а также список задействованных автомобилей и другой техники; </w:t>
      </w:r>
    </w:p>
    <w:p w:rsidR="00944F38" w:rsidRDefault="00944F38" w:rsidP="00944F38">
      <w:pPr>
        <w:ind w:firstLine="708"/>
        <w:jc w:val="both"/>
      </w:pPr>
      <w:r>
        <w:t>Д</w:t>
      </w:r>
      <w:r w:rsidR="009D52AE" w:rsidRPr="009D52AE">
        <w:t xml:space="preserve">ля осуществления пропуска работников Подрядчика на объект в конкретные даты выходных и праздничных дней, Подрядчик должен не позднее, чем за 2 рабочих дня до указанных дат согласовать с Заказчиком список работников и автотранспорта, допуск которых необходим для выполнения работ в выходные и праздничные дни; </w:t>
      </w:r>
    </w:p>
    <w:p w:rsidR="00944F38" w:rsidRDefault="00944F38" w:rsidP="00944F38">
      <w:pPr>
        <w:ind w:firstLine="708"/>
        <w:jc w:val="both"/>
      </w:pPr>
      <w:r>
        <w:t>О</w:t>
      </w:r>
      <w:r w:rsidR="009D52AE" w:rsidRPr="009D52AE">
        <w:t>беспечить содержание и уборку места выполнения работ и прилегающей непосредственно к нему территории, ежедневный вывоз строительного мусора. Строительный мусор может складироваться в отведенном месте, определенном Заказчиком, и вывозиться Подрядчиком по мере заполнения. Складирование материалов, оборудования и других грузов на территории возможно в месте, согласованном с Заказчиком. При этом Заказчик не несет ответственности за сохранность материалов, складированных Подрядчиком</w:t>
      </w:r>
      <w:r>
        <w:t xml:space="preserve">, </w:t>
      </w:r>
      <w:r w:rsidRPr="00944F38">
        <w:t>до момента сдачи всех работ Заказчику</w:t>
      </w:r>
      <w:r>
        <w:t>;</w:t>
      </w:r>
    </w:p>
    <w:p w:rsidR="009D52AE" w:rsidRDefault="00944F38" w:rsidP="00944F38">
      <w:pPr>
        <w:ind w:firstLine="708"/>
        <w:jc w:val="both"/>
      </w:pPr>
      <w:r>
        <w:t>О</w:t>
      </w:r>
      <w:r w:rsidR="009D52AE" w:rsidRPr="009D52AE">
        <w:t>беспечить сохранность существующих эксплуатируемых инженерных сетей и коммуникаций: электропроводки, электрического оборудования, пожарно-охранной сигнализации, сетевых кабелей и кабелей связи, системы холодного и горячего водоснабжения, канализации, сантехнического оборудования, оконных и дверных конструкций.</w:t>
      </w:r>
      <w:r w:rsidR="009D52AE">
        <w:t xml:space="preserve"> </w:t>
      </w:r>
    </w:p>
    <w:p w:rsidR="00512143" w:rsidRDefault="00512143" w:rsidP="00512143">
      <w:pPr>
        <w:jc w:val="both"/>
      </w:pPr>
      <w:r>
        <w:t xml:space="preserve">     Работы должны выполняться с соблюдением норм пожарной безопасности, техники безопасности, охраны окружающей среды. </w:t>
      </w:r>
    </w:p>
    <w:p w:rsidR="00512143" w:rsidRDefault="00512143" w:rsidP="001603F1">
      <w:pPr>
        <w:jc w:val="both"/>
      </w:pPr>
      <w:r>
        <w:t xml:space="preserve">     Подрядчик обязан при выполнении работ обеспечить безопасность собственных работников, посетителей, а также объекта в целом в соответствии с требованиями </w:t>
      </w:r>
      <w:r w:rsidR="001603F1">
        <w:t>«</w:t>
      </w:r>
      <w:r w:rsidR="001603F1" w:rsidRPr="001603F1">
        <w:t>Правил по охране труда при строительстве, реконструкции и ремонте</w:t>
      </w:r>
      <w:r w:rsidR="001603F1">
        <w:t xml:space="preserve">», утвержденного приказом №883, от 11.12.2020 г., Министерством труда и социальной защиты, </w:t>
      </w:r>
      <w:r>
        <w:t>а также правил техники безопасности, утвержденных органами государственного надзора</w:t>
      </w:r>
      <w:r w:rsidR="00F85B3A">
        <w:t>.</w:t>
      </w:r>
    </w:p>
    <w:p w:rsidR="00512143" w:rsidRDefault="00512143" w:rsidP="00512143">
      <w:pPr>
        <w:jc w:val="both"/>
      </w:pPr>
      <w:r>
        <w:t xml:space="preserve">      Строительный мусор образующи</w:t>
      </w:r>
      <w:r w:rsidR="00F85B3A">
        <w:t>й</w:t>
      </w:r>
      <w:r>
        <w:t>ся при проведении работ долж</w:t>
      </w:r>
      <w:r w:rsidR="00F85B3A">
        <w:t>е</w:t>
      </w:r>
      <w:r>
        <w:t xml:space="preserve">н вывозится </w:t>
      </w:r>
      <w:proofErr w:type="spellStart"/>
      <w:r>
        <w:t>спецавтотранспортом</w:t>
      </w:r>
      <w:proofErr w:type="spellEnd"/>
      <w:r>
        <w:t xml:space="preserve"> Подрядчика в установленные сроки.</w:t>
      </w:r>
    </w:p>
    <w:p w:rsidR="00886FD1" w:rsidRDefault="00886FD1" w:rsidP="00512143">
      <w:pPr>
        <w:jc w:val="both"/>
      </w:pPr>
    </w:p>
    <w:p w:rsidR="00E04D97" w:rsidRPr="00057A80" w:rsidRDefault="00B94100" w:rsidP="001603F1">
      <w:pPr>
        <w:jc w:val="both"/>
        <w:rPr>
          <w:b/>
          <w:color w:val="000000" w:themeColor="text1"/>
        </w:rPr>
      </w:pPr>
      <w:r w:rsidRPr="00B94100">
        <w:rPr>
          <w:color w:val="000000" w:themeColor="text1"/>
        </w:rPr>
        <w:t xml:space="preserve">Начальник участка </w:t>
      </w:r>
      <w:proofErr w:type="spellStart"/>
      <w:r w:rsidRPr="00B94100">
        <w:rPr>
          <w:color w:val="000000" w:themeColor="text1"/>
        </w:rPr>
        <w:t>РЗиС</w:t>
      </w:r>
      <w:proofErr w:type="spellEnd"/>
      <w:r w:rsidRPr="00B94100">
        <w:rPr>
          <w:color w:val="000000" w:themeColor="text1"/>
        </w:rPr>
        <w:t xml:space="preserve">        </w:t>
      </w:r>
      <w:r>
        <w:rPr>
          <w:color w:val="000000" w:themeColor="text1"/>
        </w:rPr>
        <w:t xml:space="preserve">                       </w:t>
      </w:r>
      <w:r w:rsidRPr="00B94100">
        <w:rPr>
          <w:color w:val="000000" w:themeColor="text1"/>
        </w:rPr>
        <w:t xml:space="preserve">        </w:t>
      </w:r>
      <w:r w:rsidR="004F48C6">
        <w:rPr>
          <w:color w:val="000000" w:themeColor="text1"/>
        </w:rPr>
        <w:t xml:space="preserve">                      </w:t>
      </w:r>
      <w:r w:rsidRPr="00B94100">
        <w:rPr>
          <w:color w:val="000000" w:themeColor="text1"/>
        </w:rPr>
        <w:t xml:space="preserve">             </w:t>
      </w:r>
      <w:proofErr w:type="spellStart"/>
      <w:r w:rsidRPr="00B94100">
        <w:rPr>
          <w:color w:val="000000" w:themeColor="text1"/>
        </w:rPr>
        <w:t>Патрушов</w:t>
      </w:r>
      <w:proofErr w:type="spellEnd"/>
      <w:r w:rsidRPr="00B94100">
        <w:rPr>
          <w:color w:val="000000" w:themeColor="text1"/>
        </w:rPr>
        <w:t xml:space="preserve"> Е.А.</w:t>
      </w:r>
      <w:r w:rsidR="005665D4">
        <w:rPr>
          <w:b/>
          <w:color w:val="000000" w:themeColor="text1"/>
        </w:rPr>
        <w:t xml:space="preserve">                    </w:t>
      </w:r>
    </w:p>
    <w:p w:rsidR="00C602C7" w:rsidRDefault="00C602C7">
      <w:pPr>
        <w:rPr>
          <w:color w:val="000000" w:themeColor="text1"/>
          <w:sz w:val="16"/>
          <w:szCs w:val="16"/>
        </w:rPr>
      </w:pPr>
    </w:p>
    <w:p w:rsidR="00E273E6" w:rsidRDefault="00E273E6">
      <w:pPr>
        <w:rPr>
          <w:color w:val="000000" w:themeColor="text1"/>
          <w:sz w:val="16"/>
          <w:szCs w:val="16"/>
        </w:rPr>
      </w:pPr>
    </w:p>
    <w:sectPr w:rsidR="00E273E6" w:rsidSect="00980091">
      <w:footerReference w:type="default" r:id="rId8"/>
      <w:pgSz w:w="11906" w:h="16838"/>
      <w:pgMar w:top="540" w:right="707" w:bottom="709" w:left="1134" w:header="708" w:footer="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876" w:rsidRDefault="00382876">
      <w:r>
        <w:separator/>
      </w:r>
    </w:p>
  </w:endnote>
  <w:endnote w:type="continuationSeparator" w:id="0">
    <w:p w:rsidR="00382876" w:rsidRDefault="00382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1A4" w:rsidRDefault="003011A4" w:rsidP="00A73854">
    <w:pPr>
      <w:pStyle w:val="a4"/>
      <w:jc w:val="center"/>
      <w:rPr>
        <w:rFonts w:ascii="Arial" w:hAnsi="Arial" w:cs="Arial"/>
        <w:color w:val="003399"/>
        <w:sz w:val="20"/>
        <w:szCs w:val="20"/>
      </w:rPr>
    </w:pPr>
    <w:r w:rsidRPr="008E78BF">
      <w:rPr>
        <w:rFonts w:ascii="Arial" w:hAnsi="Arial" w:cs="Arial"/>
        <w:color w:val="003399"/>
        <w:sz w:val="20"/>
        <w:szCs w:val="20"/>
      </w:rPr>
      <w:t>____________________________________________________</w:t>
    </w:r>
    <w:r>
      <w:rPr>
        <w:rFonts w:ascii="Arial" w:hAnsi="Arial" w:cs="Arial"/>
        <w:color w:val="003399"/>
        <w:sz w:val="20"/>
        <w:szCs w:val="20"/>
      </w:rPr>
      <w:t>______________________________</w:t>
    </w:r>
  </w:p>
  <w:p w:rsidR="003011A4" w:rsidRPr="007338D6" w:rsidRDefault="003011A4" w:rsidP="00A73854">
    <w:pPr>
      <w:pStyle w:val="a4"/>
      <w:jc w:val="center"/>
      <w:rPr>
        <w:rFonts w:ascii="Arial" w:hAnsi="Arial" w:cs="Arial"/>
        <w:color w:val="003399"/>
        <w:sz w:val="20"/>
        <w:szCs w:val="20"/>
      </w:rPr>
    </w:pPr>
  </w:p>
  <w:p w:rsidR="003011A4" w:rsidRPr="00350382" w:rsidRDefault="003011A4" w:rsidP="00350382">
    <w:pPr>
      <w:jc w:val="center"/>
      <w:rPr>
        <w:rFonts w:ascii="Arial" w:hAnsi="Arial" w:cs="Arial"/>
        <w:color w:val="003399"/>
        <w:sz w:val="20"/>
        <w:szCs w:val="20"/>
      </w:rPr>
    </w:pPr>
    <w:r w:rsidRPr="00350382">
      <w:rPr>
        <w:rFonts w:ascii="Arial" w:hAnsi="Arial" w:cs="Arial"/>
        <w:color w:val="003399"/>
        <w:sz w:val="20"/>
        <w:szCs w:val="20"/>
      </w:rPr>
      <w:t xml:space="preserve">Россия, </w:t>
    </w:r>
    <w:smartTag w:uri="urn:schemas-microsoft-com:office:smarttags" w:element="metricconverter">
      <w:smartTagPr>
        <w:attr w:name="ProductID" w:val="664050, г"/>
      </w:smartTagPr>
      <w:r w:rsidRPr="00350382">
        <w:rPr>
          <w:rFonts w:ascii="Arial" w:hAnsi="Arial" w:cs="Arial"/>
          <w:color w:val="003399"/>
          <w:sz w:val="20"/>
          <w:szCs w:val="20"/>
        </w:rPr>
        <w:t>664050, г</w:t>
      </w:r>
    </w:smartTag>
    <w:r w:rsidRPr="00350382">
      <w:rPr>
        <w:rFonts w:ascii="Arial" w:hAnsi="Arial" w:cs="Arial"/>
        <w:color w:val="003399"/>
        <w:sz w:val="20"/>
        <w:szCs w:val="20"/>
      </w:rPr>
      <w:t xml:space="preserve">. Иркутск, ул. </w:t>
    </w:r>
    <w:proofErr w:type="gramStart"/>
    <w:r w:rsidRPr="00350382">
      <w:rPr>
        <w:rFonts w:ascii="Arial" w:hAnsi="Arial" w:cs="Arial"/>
        <w:color w:val="003399"/>
        <w:sz w:val="20"/>
        <w:szCs w:val="20"/>
      </w:rPr>
      <w:t>Байкальская  259</w:t>
    </w:r>
    <w:proofErr w:type="gramEnd"/>
    <w:r w:rsidRPr="00350382">
      <w:rPr>
        <w:rFonts w:ascii="Arial" w:hAnsi="Arial" w:cs="Arial"/>
        <w:color w:val="003399"/>
        <w:sz w:val="20"/>
        <w:szCs w:val="20"/>
      </w:rPr>
      <w:t>, а/я 370</w:t>
    </w:r>
  </w:p>
  <w:p w:rsidR="003011A4" w:rsidRPr="00350382" w:rsidRDefault="003011A4" w:rsidP="00350382">
    <w:pPr>
      <w:jc w:val="center"/>
      <w:rPr>
        <w:rFonts w:ascii="Arial" w:hAnsi="Arial" w:cs="Arial"/>
        <w:color w:val="003399"/>
        <w:sz w:val="20"/>
        <w:szCs w:val="20"/>
      </w:rPr>
    </w:pPr>
    <w:r>
      <w:rPr>
        <w:rFonts w:ascii="Arial" w:hAnsi="Arial" w:cs="Arial"/>
        <w:color w:val="003399"/>
        <w:sz w:val="20"/>
        <w:szCs w:val="20"/>
      </w:rPr>
      <w:t xml:space="preserve">ОКПО </w:t>
    </w:r>
    <w:proofErr w:type="gramStart"/>
    <w:r>
      <w:rPr>
        <w:rFonts w:ascii="Arial" w:hAnsi="Arial" w:cs="Arial"/>
        <w:color w:val="003399"/>
        <w:sz w:val="20"/>
        <w:szCs w:val="20"/>
      </w:rPr>
      <w:t xml:space="preserve">16493565, </w:t>
    </w:r>
    <w:r w:rsidRPr="00350382">
      <w:rPr>
        <w:rFonts w:ascii="Arial" w:hAnsi="Arial" w:cs="Arial"/>
        <w:color w:val="003399"/>
        <w:sz w:val="20"/>
        <w:szCs w:val="20"/>
      </w:rPr>
      <w:t xml:space="preserve"> </w:t>
    </w:r>
    <w:r>
      <w:rPr>
        <w:rFonts w:ascii="Arial" w:hAnsi="Arial" w:cs="Arial"/>
        <w:color w:val="003399"/>
        <w:sz w:val="20"/>
        <w:szCs w:val="20"/>
      </w:rPr>
      <w:t xml:space="preserve"> </w:t>
    </w:r>
    <w:proofErr w:type="gramEnd"/>
    <w:r w:rsidRPr="00350382">
      <w:rPr>
        <w:rFonts w:ascii="Arial" w:hAnsi="Arial" w:cs="Arial"/>
        <w:color w:val="003399"/>
        <w:sz w:val="20"/>
        <w:szCs w:val="20"/>
      </w:rPr>
      <w:t xml:space="preserve"> ОГРН 1023801534460, </w:t>
    </w:r>
    <w:r>
      <w:rPr>
        <w:rFonts w:ascii="Arial" w:hAnsi="Arial" w:cs="Arial"/>
        <w:color w:val="003399"/>
        <w:sz w:val="20"/>
        <w:szCs w:val="20"/>
      </w:rPr>
      <w:t xml:space="preserve">  </w:t>
    </w:r>
    <w:r w:rsidRPr="00350382">
      <w:rPr>
        <w:rFonts w:ascii="Arial" w:hAnsi="Arial" w:cs="Arial"/>
        <w:color w:val="003399"/>
        <w:sz w:val="20"/>
        <w:szCs w:val="20"/>
      </w:rPr>
      <w:t xml:space="preserve"> ИНН 3811072717,</w:t>
    </w:r>
    <w:r>
      <w:rPr>
        <w:rFonts w:ascii="Arial" w:hAnsi="Arial" w:cs="Arial"/>
        <w:color w:val="003399"/>
        <w:sz w:val="20"/>
        <w:szCs w:val="20"/>
      </w:rPr>
      <w:t xml:space="preserve"> </w:t>
    </w:r>
    <w:r w:rsidRPr="00350382">
      <w:rPr>
        <w:rFonts w:ascii="Arial" w:hAnsi="Arial" w:cs="Arial"/>
        <w:color w:val="003399"/>
        <w:sz w:val="20"/>
        <w:szCs w:val="20"/>
      </w:rPr>
      <w:t xml:space="preserve"> </w:t>
    </w:r>
    <w:r>
      <w:rPr>
        <w:rFonts w:ascii="Arial" w:hAnsi="Arial" w:cs="Arial"/>
        <w:color w:val="003399"/>
        <w:sz w:val="20"/>
        <w:szCs w:val="20"/>
      </w:rPr>
      <w:t xml:space="preserve"> </w:t>
    </w:r>
    <w:r w:rsidRPr="00350382">
      <w:rPr>
        <w:rFonts w:ascii="Arial" w:hAnsi="Arial" w:cs="Arial"/>
        <w:color w:val="003399"/>
        <w:sz w:val="20"/>
        <w:szCs w:val="20"/>
      </w:rPr>
      <w:t>КПП 38</w:t>
    </w:r>
    <w:r w:rsidRPr="00BA06B4">
      <w:rPr>
        <w:rFonts w:ascii="Arial" w:hAnsi="Arial" w:cs="Arial"/>
        <w:color w:val="003399"/>
        <w:sz w:val="20"/>
        <w:szCs w:val="20"/>
      </w:rPr>
      <w:t>4650</w:t>
    </w:r>
    <w:r w:rsidRPr="00350382">
      <w:rPr>
        <w:rFonts w:ascii="Arial" w:hAnsi="Arial" w:cs="Arial"/>
        <w:color w:val="003399"/>
        <w:sz w:val="20"/>
        <w:szCs w:val="20"/>
      </w:rPr>
      <w:t>001</w:t>
    </w:r>
  </w:p>
  <w:p w:rsidR="003011A4" w:rsidRPr="00350382" w:rsidRDefault="003011A4" w:rsidP="00350382">
    <w:pPr>
      <w:pStyle w:val="a4"/>
      <w:jc w:val="center"/>
      <w:rPr>
        <w:rFonts w:ascii="Arial" w:hAnsi="Arial" w:cs="Arial"/>
        <w:color w:val="003399"/>
        <w:sz w:val="20"/>
        <w:szCs w:val="20"/>
      </w:rPr>
    </w:pPr>
    <w:r w:rsidRPr="00350382">
      <w:rPr>
        <w:rFonts w:ascii="Arial" w:hAnsi="Arial" w:cs="Arial"/>
        <w:color w:val="003399"/>
        <w:sz w:val="20"/>
        <w:szCs w:val="20"/>
      </w:rPr>
      <w:t>Тел</w:t>
    </w:r>
    <w:r>
      <w:rPr>
        <w:rFonts w:ascii="Arial" w:hAnsi="Arial" w:cs="Arial"/>
        <w:color w:val="003399"/>
        <w:sz w:val="20"/>
        <w:szCs w:val="20"/>
      </w:rPr>
      <w:t>.: (3952) 794-65</w:t>
    </w:r>
    <w:r w:rsidRPr="00BA06B4">
      <w:rPr>
        <w:rFonts w:ascii="Arial" w:hAnsi="Arial" w:cs="Arial"/>
        <w:color w:val="003399"/>
        <w:sz w:val="20"/>
        <w:szCs w:val="20"/>
      </w:rPr>
      <w:t>2</w:t>
    </w:r>
    <w:r>
      <w:rPr>
        <w:rFonts w:ascii="Arial" w:hAnsi="Arial" w:cs="Arial"/>
        <w:color w:val="003399"/>
        <w:sz w:val="20"/>
        <w:szCs w:val="20"/>
      </w:rPr>
      <w:t xml:space="preserve">, </w:t>
    </w:r>
    <w:r w:rsidRPr="00350382">
      <w:rPr>
        <w:rFonts w:ascii="Arial" w:hAnsi="Arial" w:cs="Arial"/>
        <w:color w:val="003399"/>
        <w:sz w:val="20"/>
        <w:szCs w:val="20"/>
      </w:rPr>
      <w:t>факс:</w:t>
    </w:r>
    <w:r>
      <w:rPr>
        <w:rFonts w:ascii="Arial" w:hAnsi="Arial" w:cs="Arial"/>
        <w:color w:val="003399"/>
        <w:sz w:val="20"/>
        <w:szCs w:val="20"/>
      </w:rPr>
      <w:t xml:space="preserve"> </w:t>
    </w:r>
    <w:r w:rsidRPr="00350382">
      <w:rPr>
        <w:rFonts w:ascii="Arial" w:hAnsi="Arial" w:cs="Arial"/>
        <w:color w:val="003399"/>
        <w:sz w:val="20"/>
        <w:szCs w:val="20"/>
      </w:rPr>
      <w:t>(3952)</w:t>
    </w:r>
    <w:r>
      <w:rPr>
        <w:rFonts w:ascii="Arial" w:hAnsi="Arial" w:cs="Arial"/>
        <w:color w:val="003399"/>
        <w:sz w:val="20"/>
        <w:szCs w:val="20"/>
      </w:rPr>
      <w:t xml:space="preserve"> </w:t>
    </w:r>
    <w:r w:rsidRPr="00350382">
      <w:rPr>
        <w:rFonts w:ascii="Arial" w:hAnsi="Arial" w:cs="Arial"/>
        <w:color w:val="003399"/>
        <w:sz w:val="20"/>
        <w:szCs w:val="20"/>
      </w:rPr>
      <w:t>794-709</w:t>
    </w:r>
    <w:r>
      <w:rPr>
        <w:rFonts w:ascii="Arial" w:hAnsi="Arial" w:cs="Arial"/>
        <w:color w:val="003399"/>
        <w:sz w:val="20"/>
        <w:szCs w:val="20"/>
      </w:rPr>
      <w:t>,</w:t>
    </w:r>
    <w:r w:rsidRPr="00350382">
      <w:rPr>
        <w:rFonts w:ascii="Arial" w:hAnsi="Arial" w:cs="Arial"/>
        <w:color w:val="003399"/>
        <w:sz w:val="20"/>
        <w:szCs w:val="20"/>
      </w:rPr>
      <w:t xml:space="preserve"> e-</w:t>
    </w:r>
    <w:proofErr w:type="spellStart"/>
    <w:r w:rsidRPr="00350382">
      <w:rPr>
        <w:rFonts w:ascii="Arial" w:hAnsi="Arial" w:cs="Arial"/>
        <w:color w:val="003399"/>
        <w:sz w:val="20"/>
        <w:szCs w:val="20"/>
      </w:rPr>
      <w:t>mail</w:t>
    </w:r>
    <w:proofErr w:type="spellEnd"/>
    <w:r w:rsidRPr="00350382">
      <w:rPr>
        <w:rFonts w:ascii="Arial" w:hAnsi="Arial" w:cs="Arial"/>
        <w:color w:val="003399"/>
        <w:sz w:val="20"/>
        <w:szCs w:val="20"/>
      </w:rPr>
      <w:t xml:space="preserve">: </w:t>
    </w:r>
    <w:hyperlink r:id="rId1" w:history="1">
      <w:r w:rsidRPr="00350382">
        <w:rPr>
          <w:rFonts w:ascii="Arial" w:hAnsi="Arial" w:cs="Arial"/>
          <w:color w:val="003399"/>
          <w:sz w:val="20"/>
          <w:szCs w:val="20"/>
        </w:rPr>
        <w:t>ier@irer.ru</w:t>
      </w:r>
    </w:hyperlink>
    <w:r>
      <w:rPr>
        <w:rFonts w:ascii="Arial" w:hAnsi="Arial" w:cs="Arial"/>
        <w:color w:val="003399"/>
        <w:sz w:val="20"/>
        <w:szCs w:val="20"/>
      </w:rPr>
      <w:t xml:space="preserve">, </w:t>
    </w:r>
    <w:r w:rsidRPr="00350382">
      <w:rPr>
        <w:rFonts w:ascii="Arial" w:hAnsi="Arial" w:cs="Arial"/>
        <w:color w:val="003399"/>
        <w:sz w:val="20"/>
        <w:szCs w:val="20"/>
      </w:rPr>
      <w:t xml:space="preserve">   </w:t>
    </w:r>
    <w:hyperlink r:id="rId2" w:history="1">
      <w:r w:rsidRPr="00350382">
        <w:rPr>
          <w:rFonts w:ascii="Arial" w:hAnsi="Arial" w:cs="Arial"/>
          <w:color w:val="003399"/>
          <w:sz w:val="20"/>
          <w:szCs w:val="20"/>
        </w:rPr>
        <w:t>www.irer.ru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876" w:rsidRDefault="00382876">
      <w:r>
        <w:separator/>
      </w:r>
    </w:p>
  </w:footnote>
  <w:footnote w:type="continuationSeparator" w:id="0">
    <w:p w:rsidR="00382876" w:rsidRDefault="003828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F75AA"/>
    <w:multiLevelType w:val="hybridMultilevel"/>
    <w:tmpl w:val="494A1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B4602"/>
    <w:multiLevelType w:val="hybridMultilevel"/>
    <w:tmpl w:val="A986EA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0D11AB"/>
    <w:multiLevelType w:val="hybridMultilevel"/>
    <w:tmpl w:val="88849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A00A6"/>
    <w:multiLevelType w:val="multilevel"/>
    <w:tmpl w:val="0116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F95303"/>
    <w:multiLevelType w:val="multilevel"/>
    <w:tmpl w:val="CB202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A2254B"/>
    <w:multiLevelType w:val="hybridMultilevel"/>
    <w:tmpl w:val="DC4CE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62B1D"/>
    <w:multiLevelType w:val="multilevel"/>
    <w:tmpl w:val="859AC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AF216E"/>
    <w:multiLevelType w:val="multilevel"/>
    <w:tmpl w:val="5F84A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A52F78"/>
    <w:multiLevelType w:val="multilevel"/>
    <w:tmpl w:val="A7502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9252B0"/>
    <w:multiLevelType w:val="hybridMultilevel"/>
    <w:tmpl w:val="CD5CC502"/>
    <w:lvl w:ilvl="0" w:tplc="79D8D98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3F1C4459"/>
    <w:multiLevelType w:val="hybridMultilevel"/>
    <w:tmpl w:val="A81E1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6F76B9"/>
    <w:multiLevelType w:val="hybridMultilevel"/>
    <w:tmpl w:val="5B600398"/>
    <w:lvl w:ilvl="0" w:tplc="25D23A04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45B56BFB"/>
    <w:multiLevelType w:val="multilevel"/>
    <w:tmpl w:val="CF56A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E23EA0"/>
    <w:multiLevelType w:val="multilevel"/>
    <w:tmpl w:val="6E10C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F5602E"/>
    <w:multiLevelType w:val="multilevel"/>
    <w:tmpl w:val="45347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C82AFD"/>
    <w:multiLevelType w:val="hybridMultilevel"/>
    <w:tmpl w:val="DF985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7E5059"/>
    <w:multiLevelType w:val="hybridMultilevel"/>
    <w:tmpl w:val="494A1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122AA3"/>
    <w:multiLevelType w:val="hybridMultilevel"/>
    <w:tmpl w:val="D7D8FD46"/>
    <w:lvl w:ilvl="0" w:tplc="1916CBC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5652A88"/>
    <w:multiLevelType w:val="multilevel"/>
    <w:tmpl w:val="C06EB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8762453"/>
    <w:multiLevelType w:val="multilevel"/>
    <w:tmpl w:val="753CF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99E7C3C"/>
    <w:multiLevelType w:val="hybridMultilevel"/>
    <w:tmpl w:val="C158D9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15"/>
  </w:num>
  <w:num w:numId="5">
    <w:abstractNumId w:val="20"/>
  </w:num>
  <w:num w:numId="6">
    <w:abstractNumId w:val="12"/>
  </w:num>
  <w:num w:numId="7">
    <w:abstractNumId w:val="13"/>
  </w:num>
  <w:num w:numId="8">
    <w:abstractNumId w:val="14"/>
  </w:num>
  <w:num w:numId="9">
    <w:abstractNumId w:val="7"/>
  </w:num>
  <w:num w:numId="10">
    <w:abstractNumId w:val="3"/>
  </w:num>
  <w:num w:numId="11">
    <w:abstractNumId w:val="4"/>
  </w:num>
  <w:num w:numId="12">
    <w:abstractNumId w:val="6"/>
  </w:num>
  <w:num w:numId="13">
    <w:abstractNumId w:val="8"/>
  </w:num>
  <w:num w:numId="14">
    <w:abstractNumId w:val="18"/>
  </w:num>
  <w:num w:numId="15">
    <w:abstractNumId w:val="19"/>
  </w:num>
  <w:num w:numId="16">
    <w:abstractNumId w:val="2"/>
  </w:num>
  <w:num w:numId="17">
    <w:abstractNumId w:val="16"/>
  </w:num>
  <w:num w:numId="18">
    <w:abstractNumId w:val="0"/>
  </w:num>
  <w:num w:numId="19">
    <w:abstractNumId w:val="17"/>
  </w:num>
  <w:num w:numId="20">
    <w:abstractNumId w:val="11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854"/>
    <w:rsid w:val="000043F7"/>
    <w:rsid w:val="00006FB1"/>
    <w:rsid w:val="0003528F"/>
    <w:rsid w:val="000406F2"/>
    <w:rsid w:val="00040755"/>
    <w:rsid w:val="00045774"/>
    <w:rsid w:val="00052A9D"/>
    <w:rsid w:val="00052B3E"/>
    <w:rsid w:val="00053C6D"/>
    <w:rsid w:val="00057A80"/>
    <w:rsid w:val="000769DA"/>
    <w:rsid w:val="00081870"/>
    <w:rsid w:val="00093D46"/>
    <w:rsid w:val="000952E3"/>
    <w:rsid w:val="000A0874"/>
    <w:rsid w:val="000A4417"/>
    <w:rsid w:val="000A5EEF"/>
    <w:rsid w:val="000A6B0D"/>
    <w:rsid w:val="000B403C"/>
    <w:rsid w:val="000C363C"/>
    <w:rsid w:val="000C5168"/>
    <w:rsid w:val="000E0582"/>
    <w:rsid w:val="001034FD"/>
    <w:rsid w:val="00112E6B"/>
    <w:rsid w:val="00120A11"/>
    <w:rsid w:val="001354A2"/>
    <w:rsid w:val="001428AE"/>
    <w:rsid w:val="001454F9"/>
    <w:rsid w:val="00153658"/>
    <w:rsid w:val="001603F1"/>
    <w:rsid w:val="00165836"/>
    <w:rsid w:val="00166CF6"/>
    <w:rsid w:val="00167024"/>
    <w:rsid w:val="00167E7D"/>
    <w:rsid w:val="00171B53"/>
    <w:rsid w:val="001724D1"/>
    <w:rsid w:val="00180DFF"/>
    <w:rsid w:val="00180FE2"/>
    <w:rsid w:val="001847CE"/>
    <w:rsid w:val="00192811"/>
    <w:rsid w:val="001A2CE1"/>
    <w:rsid w:val="001A741D"/>
    <w:rsid w:val="001B1814"/>
    <w:rsid w:val="001C0401"/>
    <w:rsid w:val="001C4189"/>
    <w:rsid w:val="001C4D47"/>
    <w:rsid w:val="001C52DA"/>
    <w:rsid w:val="001E4B54"/>
    <w:rsid w:val="001E5A14"/>
    <w:rsid w:val="001F7F5B"/>
    <w:rsid w:val="002124A8"/>
    <w:rsid w:val="002133B3"/>
    <w:rsid w:val="00231632"/>
    <w:rsid w:val="00237E65"/>
    <w:rsid w:val="0024358A"/>
    <w:rsid w:val="00245D74"/>
    <w:rsid w:val="002535C0"/>
    <w:rsid w:val="00256F00"/>
    <w:rsid w:val="0025743D"/>
    <w:rsid w:val="00257B6C"/>
    <w:rsid w:val="00262AE5"/>
    <w:rsid w:val="002670EA"/>
    <w:rsid w:val="00267B03"/>
    <w:rsid w:val="00270E4E"/>
    <w:rsid w:val="00271B37"/>
    <w:rsid w:val="00275CFA"/>
    <w:rsid w:val="00281E96"/>
    <w:rsid w:val="002B55D2"/>
    <w:rsid w:val="002B7206"/>
    <w:rsid w:val="002B7C76"/>
    <w:rsid w:val="002C68BE"/>
    <w:rsid w:val="002E3B2E"/>
    <w:rsid w:val="002F0AA2"/>
    <w:rsid w:val="002F49A7"/>
    <w:rsid w:val="003011A4"/>
    <w:rsid w:val="00306EC7"/>
    <w:rsid w:val="0031526B"/>
    <w:rsid w:val="00325F1A"/>
    <w:rsid w:val="00350382"/>
    <w:rsid w:val="00354D34"/>
    <w:rsid w:val="00365CB8"/>
    <w:rsid w:val="00377F64"/>
    <w:rsid w:val="00382876"/>
    <w:rsid w:val="0038335F"/>
    <w:rsid w:val="0038734A"/>
    <w:rsid w:val="0039688A"/>
    <w:rsid w:val="003A1608"/>
    <w:rsid w:val="003B2A60"/>
    <w:rsid w:val="003B5FB7"/>
    <w:rsid w:val="003F314D"/>
    <w:rsid w:val="00401ADF"/>
    <w:rsid w:val="00416A91"/>
    <w:rsid w:val="00422E3C"/>
    <w:rsid w:val="0043187B"/>
    <w:rsid w:val="004401C1"/>
    <w:rsid w:val="004462A6"/>
    <w:rsid w:val="00454803"/>
    <w:rsid w:val="0045490A"/>
    <w:rsid w:val="004558EC"/>
    <w:rsid w:val="00474373"/>
    <w:rsid w:val="004752F3"/>
    <w:rsid w:val="004815C3"/>
    <w:rsid w:val="00496A09"/>
    <w:rsid w:val="004B2BBE"/>
    <w:rsid w:val="004B6C18"/>
    <w:rsid w:val="004C5EC3"/>
    <w:rsid w:val="004C5F6A"/>
    <w:rsid w:val="004F48C6"/>
    <w:rsid w:val="005112C7"/>
    <w:rsid w:val="00512143"/>
    <w:rsid w:val="00512DB5"/>
    <w:rsid w:val="005130BB"/>
    <w:rsid w:val="005213BB"/>
    <w:rsid w:val="00526097"/>
    <w:rsid w:val="00526EF2"/>
    <w:rsid w:val="00530ACC"/>
    <w:rsid w:val="0053287E"/>
    <w:rsid w:val="00541ABE"/>
    <w:rsid w:val="00555B01"/>
    <w:rsid w:val="005665D4"/>
    <w:rsid w:val="00566A4B"/>
    <w:rsid w:val="005700A3"/>
    <w:rsid w:val="00570A7F"/>
    <w:rsid w:val="00573DB2"/>
    <w:rsid w:val="0059097A"/>
    <w:rsid w:val="00591DDC"/>
    <w:rsid w:val="005A1692"/>
    <w:rsid w:val="005A3B3F"/>
    <w:rsid w:val="005B18EC"/>
    <w:rsid w:val="005C18F5"/>
    <w:rsid w:val="005D1BB4"/>
    <w:rsid w:val="005D78FE"/>
    <w:rsid w:val="005D7D19"/>
    <w:rsid w:val="005E6115"/>
    <w:rsid w:val="0060362F"/>
    <w:rsid w:val="00606532"/>
    <w:rsid w:val="00613B77"/>
    <w:rsid w:val="00614373"/>
    <w:rsid w:val="006325D5"/>
    <w:rsid w:val="00634DC5"/>
    <w:rsid w:val="006412E4"/>
    <w:rsid w:val="0065033C"/>
    <w:rsid w:val="00653ACE"/>
    <w:rsid w:val="00654959"/>
    <w:rsid w:val="00660432"/>
    <w:rsid w:val="00662CBF"/>
    <w:rsid w:val="00666170"/>
    <w:rsid w:val="00666760"/>
    <w:rsid w:val="00673264"/>
    <w:rsid w:val="006875DE"/>
    <w:rsid w:val="006932A0"/>
    <w:rsid w:val="0069615D"/>
    <w:rsid w:val="006A5037"/>
    <w:rsid w:val="006B567B"/>
    <w:rsid w:val="006C21D6"/>
    <w:rsid w:val="006D6B9F"/>
    <w:rsid w:val="006F091C"/>
    <w:rsid w:val="006F4F38"/>
    <w:rsid w:val="006F50FB"/>
    <w:rsid w:val="006F61DD"/>
    <w:rsid w:val="007161F9"/>
    <w:rsid w:val="00723F32"/>
    <w:rsid w:val="00725A15"/>
    <w:rsid w:val="00727714"/>
    <w:rsid w:val="007338D6"/>
    <w:rsid w:val="00734799"/>
    <w:rsid w:val="00745E2D"/>
    <w:rsid w:val="0076770B"/>
    <w:rsid w:val="007972C9"/>
    <w:rsid w:val="007B6EB2"/>
    <w:rsid w:val="007D02A9"/>
    <w:rsid w:val="007D482D"/>
    <w:rsid w:val="007E29C9"/>
    <w:rsid w:val="007E3EC2"/>
    <w:rsid w:val="00800221"/>
    <w:rsid w:val="008037D5"/>
    <w:rsid w:val="0080644C"/>
    <w:rsid w:val="00812DB2"/>
    <w:rsid w:val="00823B0A"/>
    <w:rsid w:val="008322EA"/>
    <w:rsid w:val="00834A9A"/>
    <w:rsid w:val="00835742"/>
    <w:rsid w:val="00845323"/>
    <w:rsid w:val="00845A01"/>
    <w:rsid w:val="00852942"/>
    <w:rsid w:val="00853ADC"/>
    <w:rsid w:val="00854398"/>
    <w:rsid w:val="00860655"/>
    <w:rsid w:val="008817A2"/>
    <w:rsid w:val="00885E21"/>
    <w:rsid w:val="00886FD1"/>
    <w:rsid w:val="00895E48"/>
    <w:rsid w:val="008A6DB8"/>
    <w:rsid w:val="008C311D"/>
    <w:rsid w:val="008E442D"/>
    <w:rsid w:val="008E78BF"/>
    <w:rsid w:val="0090094A"/>
    <w:rsid w:val="0090584E"/>
    <w:rsid w:val="0090679C"/>
    <w:rsid w:val="00907ADD"/>
    <w:rsid w:val="00911F34"/>
    <w:rsid w:val="009222C1"/>
    <w:rsid w:val="00923DDC"/>
    <w:rsid w:val="00924B9E"/>
    <w:rsid w:val="0092580A"/>
    <w:rsid w:val="00926F29"/>
    <w:rsid w:val="00933DA3"/>
    <w:rsid w:val="00941766"/>
    <w:rsid w:val="00944F38"/>
    <w:rsid w:val="009515C6"/>
    <w:rsid w:val="00956887"/>
    <w:rsid w:val="00967878"/>
    <w:rsid w:val="00977D5A"/>
    <w:rsid w:val="00980091"/>
    <w:rsid w:val="00991E33"/>
    <w:rsid w:val="0099525D"/>
    <w:rsid w:val="009A0DE4"/>
    <w:rsid w:val="009A3724"/>
    <w:rsid w:val="009B515F"/>
    <w:rsid w:val="009C46F9"/>
    <w:rsid w:val="009D52AE"/>
    <w:rsid w:val="009F6311"/>
    <w:rsid w:val="00A00176"/>
    <w:rsid w:val="00A16200"/>
    <w:rsid w:val="00A22AA3"/>
    <w:rsid w:val="00A2536E"/>
    <w:rsid w:val="00A30A7A"/>
    <w:rsid w:val="00A3794F"/>
    <w:rsid w:val="00A55348"/>
    <w:rsid w:val="00A56248"/>
    <w:rsid w:val="00A621A2"/>
    <w:rsid w:val="00A670B4"/>
    <w:rsid w:val="00A73854"/>
    <w:rsid w:val="00A8773F"/>
    <w:rsid w:val="00A9036E"/>
    <w:rsid w:val="00A927D6"/>
    <w:rsid w:val="00A94E07"/>
    <w:rsid w:val="00AA2662"/>
    <w:rsid w:val="00AA2E93"/>
    <w:rsid w:val="00AB52AF"/>
    <w:rsid w:val="00AC5745"/>
    <w:rsid w:val="00AE25EB"/>
    <w:rsid w:val="00AE4F4E"/>
    <w:rsid w:val="00AE77EE"/>
    <w:rsid w:val="00B00855"/>
    <w:rsid w:val="00B02311"/>
    <w:rsid w:val="00B10AEA"/>
    <w:rsid w:val="00B10F00"/>
    <w:rsid w:val="00B31373"/>
    <w:rsid w:val="00B75AD1"/>
    <w:rsid w:val="00B77C96"/>
    <w:rsid w:val="00B87687"/>
    <w:rsid w:val="00B93059"/>
    <w:rsid w:val="00B94100"/>
    <w:rsid w:val="00BA06B4"/>
    <w:rsid w:val="00BA2659"/>
    <w:rsid w:val="00BA4586"/>
    <w:rsid w:val="00BA51C4"/>
    <w:rsid w:val="00BB1084"/>
    <w:rsid w:val="00BB10B7"/>
    <w:rsid w:val="00BB1C07"/>
    <w:rsid w:val="00BE65AD"/>
    <w:rsid w:val="00BF253F"/>
    <w:rsid w:val="00C01794"/>
    <w:rsid w:val="00C031B5"/>
    <w:rsid w:val="00C03610"/>
    <w:rsid w:val="00C03F3B"/>
    <w:rsid w:val="00C140D0"/>
    <w:rsid w:val="00C35999"/>
    <w:rsid w:val="00C40E35"/>
    <w:rsid w:val="00C41FDB"/>
    <w:rsid w:val="00C602C7"/>
    <w:rsid w:val="00C62367"/>
    <w:rsid w:val="00C709EA"/>
    <w:rsid w:val="00C7260A"/>
    <w:rsid w:val="00CA3F17"/>
    <w:rsid w:val="00CA4FC1"/>
    <w:rsid w:val="00CA6CC1"/>
    <w:rsid w:val="00CB3FC2"/>
    <w:rsid w:val="00CB43E1"/>
    <w:rsid w:val="00CC70EF"/>
    <w:rsid w:val="00CD0081"/>
    <w:rsid w:val="00CD3969"/>
    <w:rsid w:val="00CE3C0B"/>
    <w:rsid w:val="00CE523D"/>
    <w:rsid w:val="00CF733B"/>
    <w:rsid w:val="00D004D6"/>
    <w:rsid w:val="00D23A0B"/>
    <w:rsid w:val="00D27C40"/>
    <w:rsid w:val="00D447FE"/>
    <w:rsid w:val="00D44FC1"/>
    <w:rsid w:val="00D44FD7"/>
    <w:rsid w:val="00D519DB"/>
    <w:rsid w:val="00D750B8"/>
    <w:rsid w:val="00D76FA7"/>
    <w:rsid w:val="00D85CEC"/>
    <w:rsid w:val="00D85F14"/>
    <w:rsid w:val="00D96AC5"/>
    <w:rsid w:val="00D97C52"/>
    <w:rsid w:val="00DA5BDF"/>
    <w:rsid w:val="00DC2DD3"/>
    <w:rsid w:val="00DE3345"/>
    <w:rsid w:val="00DF2874"/>
    <w:rsid w:val="00DF4EF5"/>
    <w:rsid w:val="00E00D2D"/>
    <w:rsid w:val="00E0218A"/>
    <w:rsid w:val="00E04D97"/>
    <w:rsid w:val="00E13E15"/>
    <w:rsid w:val="00E273E6"/>
    <w:rsid w:val="00E35622"/>
    <w:rsid w:val="00E42ADE"/>
    <w:rsid w:val="00E43795"/>
    <w:rsid w:val="00E52018"/>
    <w:rsid w:val="00E66AC9"/>
    <w:rsid w:val="00E70C10"/>
    <w:rsid w:val="00E77ABD"/>
    <w:rsid w:val="00E87FE4"/>
    <w:rsid w:val="00E95EAF"/>
    <w:rsid w:val="00EA5C80"/>
    <w:rsid w:val="00EA7DF0"/>
    <w:rsid w:val="00EB1AA3"/>
    <w:rsid w:val="00EB3201"/>
    <w:rsid w:val="00EB4474"/>
    <w:rsid w:val="00EC0184"/>
    <w:rsid w:val="00EC3BF8"/>
    <w:rsid w:val="00ED35C4"/>
    <w:rsid w:val="00EE4546"/>
    <w:rsid w:val="00EF434F"/>
    <w:rsid w:val="00EF48D6"/>
    <w:rsid w:val="00EF5C0F"/>
    <w:rsid w:val="00F17C03"/>
    <w:rsid w:val="00F25E41"/>
    <w:rsid w:val="00F30AE7"/>
    <w:rsid w:val="00F5106C"/>
    <w:rsid w:val="00F55B1F"/>
    <w:rsid w:val="00F605F8"/>
    <w:rsid w:val="00F64D7B"/>
    <w:rsid w:val="00F7532A"/>
    <w:rsid w:val="00F85B3A"/>
    <w:rsid w:val="00F864BD"/>
    <w:rsid w:val="00FA62E2"/>
    <w:rsid w:val="00FC0E01"/>
    <w:rsid w:val="00FD56B8"/>
    <w:rsid w:val="00FE4BC1"/>
    <w:rsid w:val="00FE4BDB"/>
    <w:rsid w:val="00FF0270"/>
    <w:rsid w:val="00FF42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150A7B7"/>
  <w15:docId w15:val="{3852DA6D-E7C4-4452-BA8A-449B7323C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373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120A1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120A1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120A1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7385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73854"/>
    <w:pPr>
      <w:tabs>
        <w:tab w:val="center" w:pos="4677"/>
        <w:tab w:val="right" w:pos="9355"/>
      </w:tabs>
    </w:pPr>
  </w:style>
  <w:style w:type="paragraph" w:customStyle="1" w:styleId="a5">
    <w:name w:val="Знак"/>
    <w:basedOn w:val="a"/>
    <w:rsid w:val="00A7385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7338D6"/>
    <w:rPr>
      <w:rFonts w:ascii="Tahoma" w:eastAsia="MS Mincho" w:hAnsi="Tahoma" w:cs="Tahoma"/>
      <w:sz w:val="16"/>
      <w:szCs w:val="16"/>
      <w:lang w:eastAsia="ja-JP"/>
    </w:rPr>
  </w:style>
  <w:style w:type="character" w:styleId="a7">
    <w:name w:val="Hyperlink"/>
    <w:rsid w:val="007338D6"/>
    <w:rPr>
      <w:color w:val="0000FF"/>
      <w:u w:val="single"/>
    </w:rPr>
  </w:style>
  <w:style w:type="character" w:styleId="a8">
    <w:name w:val="page number"/>
    <w:basedOn w:val="a0"/>
    <w:rsid w:val="007338D6"/>
  </w:style>
  <w:style w:type="paragraph" w:customStyle="1" w:styleId="a9">
    <w:name w:val="текст сноски"/>
    <w:basedOn w:val="a"/>
    <w:rsid w:val="00350382"/>
    <w:pPr>
      <w:widowControl w:val="0"/>
    </w:pPr>
    <w:rPr>
      <w:rFonts w:ascii="Gelvetsky 12pt" w:hAnsi="Gelvetsky 12pt"/>
      <w:szCs w:val="20"/>
      <w:lang w:val="en-US"/>
    </w:rPr>
  </w:style>
  <w:style w:type="paragraph" w:styleId="aa">
    <w:name w:val="Body Text"/>
    <w:basedOn w:val="a"/>
    <w:rsid w:val="00D23A0B"/>
    <w:rPr>
      <w:szCs w:val="20"/>
    </w:rPr>
  </w:style>
  <w:style w:type="character" w:customStyle="1" w:styleId="10">
    <w:name w:val="Заголовок 1 Знак"/>
    <w:basedOn w:val="a0"/>
    <w:link w:val="1"/>
    <w:uiPriority w:val="9"/>
    <w:rsid w:val="00120A11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20A11"/>
    <w:rPr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120A11"/>
    <w:rPr>
      <w:b/>
      <w:bCs/>
      <w:sz w:val="27"/>
      <w:szCs w:val="27"/>
    </w:rPr>
  </w:style>
  <w:style w:type="paragraph" w:styleId="ab">
    <w:name w:val="Normal (Web)"/>
    <w:basedOn w:val="a"/>
    <w:uiPriority w:val="99"/>
    <w:unhideWhenUsed/>
    <w:rsid w:val="00120A11"/>
    <w:pPr>
      <w:spacing w:before="100" w:beforeAutospacing="1" w:after="100" w:afterAutospacing="1"/>
    </w:pPr>
  </w:style>
  <w:style w:type="paragraph" w:styleId="ac">
    <w:name w:val="Document Map"/>
    <w:basedOn w:val="a"/>
    <w:link w:val="ad"/>
    <w:rsid w:val="00EA7DF0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rsid w:val="00EA7DF0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112E6B"/>
    <w:pPr>
      <w:ind w:left="720"/>
      <w:contextualSpacing/>
    </w:pPr>
  </w:style>
  <w:style w:type="table" w:styleId="af">
    <w:name w:val="Table Grid"/>
    <w:basedOn w:val="a1"/>
    <w:rsid w:val="00A94E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0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92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94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32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69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rer.ru" TargetMode="External"/><Relationship Id="rId1" Type="http://schemas.openxmlformats.org/officeDocument/2006/relationships/hyperlink" Target="mailto:ier@ir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9491E-0E22-4F9E-A9C1-96620080F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2</Pages>
  <Words>1016</Words>
  <Characters>5793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/>
      <vt:lpstr>    Приложение №    к договору №              от «__» _________ 2022г.</vt:lpstr>
      <vt:lpstr>    </vt:lpstr>
      <vt:lpstr>    </vt:lpstr>
      <vt:lpstr>    </vt:lpstr>
      <vt:lpstr>    Утв</vt:lpstr>
      <vt:lpstr>    Зам. Директора по производству</vt:lpstr>
      <vt:lpstr>    </vt:lpstr>
      <vt:lpstr>    </vt:lpstr>
      <vt:lpstr>    </vt:lpstr>
      <vt:lpstr>    </vt:lpstr>
    </vt:vector>
  </TitlesOfParts>
  <Company>"ЭКом АйТи"</Company>
  <LinksUpToDate>false</LinksUpToDate>
  <CharactersWithSpaces>6796</CharactersWithSpaces>
  <SharedDoc>false</SharedDoc>
  <HLinks>
    <vt:vector size="12" baseType="variant">
      <vt:variant>
        <vt:i4>8126498</vt:i4>
      </vt:variant>
      <vt:variant>
        <vt:i4>3</vt:i4>
      </vt:variant>
      <vt:variant>
        <vt:i4>0</vt:i4>
      </vt:variant>
      <vt:variant>
        <vt:i4>5</vt:i4>
      </vt:variant>
      <vt:variant>
        <vt:lpwstr>http://www.irer.ru/</vt:lpwstr>
      </vt:variant>
      <vt:variant>
        <vt:lpwstr/>
      </vt:variant>
      <vt:variant>
        <vt:i4>3014685</vt:i4>
      </vt:variant>
      <vt:variant>
        <vt:i4>0</vt:i4>
      </vt:variant>
      <vt:variant>
        <vt:i4>0</vt:i4>
      </vt:variant>
      <vt:variant>
        <vt:i4>5</vt:i4>
      </vt:variant>
      <vt:variant>
        <vt:lpwstr>mailto:ier@irer.ru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Patrushov Evgeniy</cp:lastModifiedBy>
  <cp:revision>4</cp:revision>
  <cp:lastPrinted>2022-08-09T03:37:00Z</cp:lastPrinted>
  <dcterms:created xsi:type="dcterms:W3CDTF">2022-08-09T02:08:00Z</dcterms:created>
  <dcterms:modified xsi:type="dcterms:W3CDTF">2022-08-09T07:08:00Z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